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851031400788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8747 354 41 34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ЕШМЕТОВА Иклима Алибаевна,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М.Мәметова атындағы жалпы білім беретін мектебінің математика пәні мұғалімі.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Түркістан облысы, Сауран ауданы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F018B5" w:rsidRPr="00F018B5" w:rsidRDefault="00F018B5" w:rsidP="00F018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t>КӨРСЕТКІШТІК ТЕҢДЕУЛЕР ЖҮЙ</w:t>
      </w:r>
      <w:bookmarkStart w:id="0" w:name="_GoBack"/>
      <w:bookmarkEnd w:id="0"/>
      <w:r w:rsidRPr="00F018B5">
        <w:rPr>
          <w:rFonts w:ascii="Times New Roman" w:eastAsia="Times New Roman" w:hAnsi="Times New Roman"/>
          <w:b/>
          <w:sz w:val="20"/>
          <w:szCs w:val="20"/>
          <w:lang w:val="kk-KZ"/>
        </w:rPr>
        <w:t>ЕСІ</w:t>
      </w:r>
    </w:p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6237"/>
      </w:tblGrid>
      <w:tr w:rsidR="00F018B5" w:rsidRPr="00F018B5" w:rsidTr="00F018B5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B5" w:rsidRPr="00F018B5" w:rsidRDefault="00F018B5" w:rsidP="00F018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5" w:rsidRPr="00F018B5" w:rsidRDefault="00F018B5" w:rsidP="00F018B5">
            <w:pPr>
              <w:pStyle w:val="1"/>
              <w:widowControl w:val="0"/>
              <w:tabs>
                <w:tab w:val="left" w:pos="2268"/>
              </w:tabs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11.2.2.7 – көрсеткіштік теңдеулер жүйесін шеше білу;</w:t>
            </w:r>
          </w:p>
        </w:tc>
      </w:tr>
      <w:tr w:rsidR="00F018B5" w:rsidRPr="00F018B5" w:rsidTr="00F018B5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B5" w:rsidRPr="00F018B5" w:rsidRDefault="00F018B5" w:rsidP="00F018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мақсаттары: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5" w:rsidRPr="00F018B5" w:rsidRDefault="00F018B5" w:rsidP="00F018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Көрсеткіштік теңдеулер жүйесін шеше білу</w:t>
            </w:r>
          </w:p>
        </w:tc>
      </w:tr>
      <w:tr w:rsidR="00F018B5" w:rsidRPr="00F018B5" w:rsidTr="00F018B5">
        <w:trPr>
          <w:trHeight w:val="3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B5" w:rsidRPr="00F018B5" w:rsidRDefault="00F018B5" w:rsidP="00F018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B5" w:rsidRPr="00F018B5" w:rsidRDefault="00F018B5" w:rsidP="00F018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«Ар-ұят» құндылығына:</w:t>
            </w:r>
          </w:p>
          <w:p w:rsidR="00F018B5" w:rsidRPr="00F018B5" w:rsidRDefault="00F018B5" w:rsidP="00F01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Топпен, жұппен жұмыс орындау барысында құрмет, серіктестік және жеке жұмыс орындау кезінде жауапкершілік, </w:t>
            </w:r>
            <w:r w:rsidRPr="00F018B5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шешім қабылдай білу және жауапкершілікті сезіну; Достарына,сыныптастарына мейірімділік таныту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құндылықтарын дарыту</w:t>
            </w:r>
            <w:r w:rsidRPr="00F018B5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</w:tr>
    </w:tbl>
    <w:p w:rsidR="00F018B5" w:rsidRPr="00F018B5" w:rsidRDefault="00F018B5" w:rsidP="00F018B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018B5">
        <w:rPr>
          <w:rFonts w:ascii="Times New Roman" w:hAnsi="Times New Roman"/>
          <w:b/>
          <w:sz w:val="20"/>
          <w:szCs w:val="20"/>
          <w:lang w:val="kk-KZ"/>
        </w:rPr>
        <w:t>Сабақтың барысы:</w:t>
      </w:r>
    </w:p>
    <w:tbl>
      <w:tblPr>
        <w:tblStyle w:val="a5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268"/>
        <w:gridCol w:w="1559"/>
        <w:gridCol w:w="425"/>
        <w:gridCol w:w="1276"/>
      </w:tblGrid>
      <w:tr w:rsidR="00F018B5" w:rsidRPr="00F018B5" w:rsidTr="00F018B5">
        <w:trPr>
          <w:trHeight w:val="180"/>
        </w:trPr>
        <w:tc>
          <w:tcPr>
            <w:tcW w:w="141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Педагогтың әрекеті: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әрекеті: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018B5" w:rsidRPr="00F018B5" w:rsidTr="00F018B5">
        <w:trPr>
          <w:trHeight w:val="180"/>
        </w:trPr>
        <w:tc>
          <w:tcPr>
            <w:tcW w:w="141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Ұйыстастыру кезеңі.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Психологиялық ахуал туғызу үшін 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«Досболlike»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жаттығуын ұйымдастыру.  Оқушылар екі топқа бөлу: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Ақылдылар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Білімділер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Үй жұмыстарын тексеру   сыйлықтың ішіндегі есепті тақтада кезекпен шығып орындау арқылы жүзеге асады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Өткенді еске түсіру үшін оқушыларға ауызша сұрақтар қою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Сәлемдесу. Сыйлыққа жазылған сөздер арқылы  топқа жайғасу. Сабаққа дайындығын бастайды. Үй жұмысын тақтада  орындайды, әр оқушы өз жұмысын тексереді.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Дұрыс жауап берген оқушыларға мотивация беру үшін ауызша бағалайды. «жарайсың», «дұрыс», «өте жақсы» т.б.</w:t>
            </w: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Pr="00F018B5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https://padlet.com/aibi/padlet-v0phfs1ispx0ix57</w:t>
              </w:r>
            </w:hyperlink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Слайд 1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0671A" wp14:editId="51402F01">
                  <wp:extent cx="1148316" cy="829340"/>
                  <wp:effectExtent l="0" t="0" r="0" b="8890"/>
                  <wp:docPr id="5" name="Рисунок 5" descr="https://avatars.mds.yandex.net/i?id=3f1cd8261e0fa7695c915dc111788b8a85500dab-52335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vatars.mds.yandex.net/i?id=3f1cd8261e0fa7695c915dc111788b8a85500dab-52335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12" cy="83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8B5" w:rsidRPr="00F018B5" w:rsidTr="00F018B5">
        <w:trPr>
          <w:trHeight w:val="180"/>
        </w:trPr>
        <w:tc>
          <w:tcPr>
            <w:tcW w:w="1418" w:type="dxa"/>
            <w:vMerge w:val="restart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4536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-Балалар, көрсеткіштік функция өмірде қай жерде қолданылады деп ойлайсыңдар?</w:t>
            </w:r>
          </w:p>
          <w:p w:rsidR="00F018B5" w:rsidRPr="00F018B5" w:rsidRDefault="00F018B5" w:rsidP="00F018B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«Көрсеткіштік функция өмірде»</w:t>
            </w:r>
          </w:p>
          <w:p w:rsidR="00F018B5" w:rsidRPr="00F018B5" w:rsidRDefault="00F018B5" w:rsidP="00F018B5">
            <w:pPr>
              <w:pStyle w:val="ab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18B5">
              <w:rPr>
                <w:sz w:val="20"/>
                <w:szCs w:val="20"/>
                <w:lang w:val="kk-KZ"/>
              </w:rPr>
              <w:t>1.</w:t>
            </w:r>
            <w:r w:rsidRPr="00F018B5">
              <w:rPr>
                <w:rFonts w:eastAsia="+mn-ea"/>
                <w:b/>
                <w:bCs/>
                <w:iCs/>
                <w:kern w:val="24"/>
                <w:sz w:val="20"/>
                <w:szCs w:val="20"/>
                <w:lang w:val="kk-KZ"/>
              </w:rPr>
              <w:t xml:space="preserve"> Ағаш қатпарының өсу заңы  A=A</w:t>
            </w:r>
            <w:r w:rsidRPr="00F018B5">
              <w:rPr>
                <w:rFonts w:eastAsia="+mn-ea"/>
                <w:b/>
                <w:bCs/>
                <w:iCs/>
                <w:kern w:val="24"/>
                <w:position w:val="-16"/>
                <w:sz w:val="20"/>
                <w:szCs w:val="20"/>
                <w:vertAlign w:val="subscript"/>
                <w:lang w:val="kk-KZ"/>
              </w:rPr>
              <w:t xml:space="preserve">0* </w:t>
            </w:r>
            <w:r w:rsidRPr="00F018B5">
              <w:rPr>
                <w:rFonts w:eastAsia="+mn-ea"/>
                <w:b/>
                <w:bCs/>
                <w:iCs/>
                <w:kern w:val="24"/>
                <w:sz w:val="20"/>
                <w:szCs w:val="20"/>
                <w:lang w:val="kk-KZ"/>
              </w:rPr>
              <w:t>a</w:t>
            </w:r>
            <w:r w:rsidRPr="00F018B5">
              <w:rPr>
                <w:rFonts w:eastAsia="+mn-ea"/>
                <w:b/>
                <w:bCs/>
                <w:iCs/>
                <w:kern w:val="24"/>
                <w:position w:val="19"/>
                <w:sz w:val="20"/>
                <w:szCs w:val="20"/>
                <w:vertAlign w:val="superscript"/>
                <w:lang w:val="kk-KZ"/>
              </w:rPr>
              <w:t>kt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eastAsia="+mn-ea" w:hAnsi="Times New Roman"/>
                <w:iCs/>
                <w:kern w:val="24"/>
                <w:sz w:val="20"/>
                <w:szCs w:val="20"/>
                <w:lang w:val="kk-KZ"/>
              </w:rPr>
            </w:pPr>
            <w:r w:rsidRPr="00F018B5">
              <w:rPr>
                <w:rFonts w:ascii="Times New Roman" w:eastAsia="+mn-ea" w:hAnsi="Times New Roman"/>
                <w:iCs/>
                <w:kern w:val="24"/>
                <w:sz w:val="20"/>
                <w:szCs w:val="20"/>
                <w:lang w:val="kk-KZ" w:eastAsia="ru-RU"/>
              </w:rPr>
              <w:t xml:space="preserve">2. </w:t>
            </w:r>
            <w:r w:rsidRPr="00F018B5">
              <w:rPr>
                <w:rFonts w:ascii="Times New Roman" w:eastAsia="+mn-ea" w:hAnsi="Times New Roman"/>
                <w:b/>
                <w:bCs/>
                <w:iCs/>
                <w:kern w:val="24"/>
                <w:sz w:val="20"/>
                <w:szCs w:val="20"/>
                <w:lang w:val="kk-KZ"/>
              </w:rPr>
              <w:t>Биіктігі h Ауа қысымы төмендеу заңы</w:t>
            </w:r>
            <w:r w:rsidRPr="00F018B5">
              <w:rPr>
                <w:rFonts w:ascii="Times New Roman" w:eastAsia="+mn-ea" w:hAnsi="Times New Roman"/>
                <w:iCs/>
                <w:kern w:val="24"/>
                <w:sz w:val="20"/>
                <w:szCs w:val="20"/>
                <w:lang w:val="kk-KZ"/>
              </w:rPr>
              <w:t xml:space="preserve">  </w:t>
            </w:r>
            <w:r w:rsidRPr="00F018B5">
              <w:rPr>
                <w:rFonts w:ascii="Times New Roman" w:eastAsia="+mn-ea" w:hAnsi="Times New Roman"/>
                <w:b/>
                <w:bCs/>
                <w:iCs/>
                <w:kern w:val="24"/>
                <w:sz w:val="20"/>
                <w:szCs w:val="20"/>
                <w:lang w:val="kk-KZ" w:eastAsia="ru-RU"/>
              </w:rPr>
              <w:t>P=P</w:t>
            </w:r>
            <w:r w:rsidRPr="00F018B5">
              <w:rPr>
                <w:rFonts w:ascii="Times New Roman" w:eastAsia="+mn-ea" w:hAnsi="Times New Roman"/>
                <w:b/>
                <w:bCs/>
                <w:iCs/>
                <w:kern w:val="24"/>
                <w:sz w:val="20"/>
                <w:szCs w:val="20"/>
                <w:vertAlign w:val="subscript"/>
                <w:lang w:val="kk-KZ" w:eastAsia="ru-RU"/>
              </w:rPr>
              <w:t xml:space="preserve">0* </w:t>
            </w:r>
            <w:r w:rsidRPr="00F018B5">
              <w:rPr>
                <w:rFonts w:ascii="Times New Roman" w:eastAsia="+mn-ea" w:hAnsi="Times New Roman"/>
                <w:b/>
                <w:bCs/>
                <w:iCs/>
                <w:kern w:val="24"/>
                <w:sz w:val="20"/>
                <w:szCs w:val="20"/>
                <w:lang w:val="kk-KZ" w:eastAsia="ru-RU"/>
              </w:rPr>
              <w:t>a</w:t>
            </w:r>
            <w:r w:rsidRPr="00F018B5">
              <w:rPr>
                <w:rFonts w:ascii="Times New Roman" w:eastAsia="+mn-ea" w:hAnsi="Times New Roman"/>
                <w:b/>
                <w:bCs/>
                <w:iCs/>
                <w:kern w:val="24"/>
                <w:sz w:val="20"/>
                <w:szCs w:val="20"/>
                <w:vertAlign w:val="superscript"/>
                <w:lang w:val="kk-KZ" w:eastAsia="ru-RU"/>
              </w:rPr>
              <w:t>-kh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3.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kern w:val="24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/>
              </w:rPr>
              <w:t>Бактериялардың көбеюі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заң 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kk-KZ" w:eastAsia="ru-RU"/>
              </w:rPr>
              <w:t>N = 5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t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4.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kern w:val="24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Радиоактивті ыдырау заңы N = N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bscript"/>
                <w:lang w:val="kk-KZ" w:eastAsia="ru-RU"/>
              </w:rPr>
              <w:t>0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e–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el-GR" w:eastAsia="ru-RU"/>
              </w:rPr>
              <w:t>λ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t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5.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kern w:val="24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/>
              </w:rPr>
              <w:t>Шайнектің температурасын өзгеру заңы:  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T = T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bscript"/>
                <w:lang w:val="kk-KZ" w:eastAsia="ru-RU"/>
              </w:rPr>
              <w:t>0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+ (100 - T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bscript"/>
                <w:lang w:val="kk-KZ" w:eastAsia="ru-RU"/>
              </w:rPr>
              <w:t>0</w:t>
            </w: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)e-kt .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 w:eastAsia="ru-RU"/>
              </w:rPr>
              <w:t>«Домино»</w:t>
            </w:r>
            <w:r w:rsidRPr="00F018B5">
              <w:rPr>
                <w:rFonts w:ascii="Times New Roman" w:eastAsia="Times New Roman" w:hAnsi="Times New Roman"/>
                <w:bCs/>
                <w:iCs/>
                <w:sz w:val="20"/>
                <w:szCs w:val="20"/>
                <w:vertAlign w:val="superscript"/>
                <w:lang w:val="kk-KZ" w:eastAsia="ru-RU"/>
              </w:rPr>
              <w:t xml:space="preserve"> әдісі арқылы тақырыпты ашу</w:t>
            </w:r>
          </w:p>
          <w:p w:rsidR="00F018B5" w:rsidRPr="00F018B5" w:rsidRDefault="00F018B5" w:rsidP="00F018B5">
            <w:pPr>
              <w:textAlignment w:val="baseline"/>
              <w:rPr>
                <w:rFonts w:ascii="Times New Roman" w:hAnsi="Times New Roman"/>
                <w:b/>
                <w:bCs/>
                <w:iCs/>
                <w:sz w:val="20"/>
                <w:szCs w:val="20"/>
                <w:vertAlign w:val="superscript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мақсатымен таныстыру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береді;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Слайдтағы формулалардың жайлы айтады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Сабақтың мақсатымен танысады; сұрақтар болса мұғалімге жолдайды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Дұрыс жауап берген оқушыларға мотивация беру үшін ауызша бағалайды. «жарайсың», «дұрыс», «өте жақсы» т.б.</w:t>
            </w: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Слайд 2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72D0B1" wp14:editId="37BCCA27">
                  <wp:extent cx="936928" cy="701749"/>
                  <wp:effectExtent l="0" t="0" r="0" b="3175"/>
                  <wp:docPr id="17" name="Рисунок 17" descr="Домино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мино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58" cy="70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8B5" w:rsidRPr="00F018B5" w:rsidTr="00F018B5">
        <w:trPr>
          <w:trHeight w:val="180"/>
        </w:trPr>
        <w:tc>
          <w:tcPr>
            <w:tcW w:w="1418" w:type="dxa"/>
            <w:vMerge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Жоғары деңгейдегі есепті  тақтада  түсіндіру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</w:rPr>
              <w:t>/х+2/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vertAlign w:val="superscript"/>
                </w:rPr>
                <m:t>=</m:t>
              </m:r>
            </m:oMath>
            <w:r w:rsidRPr="00F018B5">
              <w:rPr>
                <w:rFonts w:ascii="Times New Roman" w:hAnsi="Times New Roman"/>
                <w:sz w:val="20"/>
                <w:szCs w:val="20"/>
              </w:rPr>
              <w:t>81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</w:rPr>
              <w:t>х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^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</w:rPr>
                    <m:t>2</m:t>
                  </m:r>
                </m:sup>
              </m:sSup>
            </m:oMath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Тақтада шығарылған есепке қарап түсінеді; сұрақтар болса мұғалімнен сұрайды; түртіп алу әдісімен керектерін жазып отырады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Сабаққа белсенді қатысып , сұрақ қойып отырған оқушыларды ауызша мақтау сөздерімен бағалап отыру</w:t>
            </w: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Слайд 3</w:t>
            </w:r>
          </w:p>
        </w:tc>
      </w:tr>
      <w:tr w:rsidR="00F018B5" w:rsidRPr="00F018B5" w:rsidTr="00F018B5">
        <w:trPr>
          <w:trHeight w:val="180"/>
        </w:trPr>
        <w:tc>
          <w:tcPr>
            <w:tcW w:w="1418" w:type="dxa"/>
          </w:tcPr>
          <w:p w:rsid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 минут</w:t>
            </w: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 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Екі топқа да бірдей 2 тапсырма беру.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1-тапсырма.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Теңдеулер жүйесін алмастыру тәсілімен шеш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3ᵡ∙2ᵞ=576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у-х=4</m:t>
                        </m:r>
                      </m:e>
                    </m:eqArr>
                  </m:e>
                </m:d>
              </m:oMath>
            </m:oMathPara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жаңа логикалық амал  * мына түрде анықталған        х*у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3х+4у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 xml:space="preserve">2х+у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болса,  онда    х*у өрнегінің мәнін табыңдар</m:t>
              </m:r>
            </m:oMath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2-тапсырма.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Теңдеулер жүйесін қосу тәсілімен шеш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position w:val="-52"/>
                <w:sz w:val="20"/>
                <w:szCs w:val="20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2∙4ᵡ+3∙5ᵞ=11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kk-KZ"/>
                          </w:rPr>
                          <m:t>5∙4ᵡ+4∙5ᵞ=24</m:t>
                        </m:r>
                      </m:e>
                    </m:eqArr>
                  </m:e>
                </m:d>
              </m:oMath>
            </m:oMathPara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х, у тің мәндерін   А және Б баған бойынша салыстырыңдар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237"/>
            </w:tblGrid>
            <w:tr w:rsidR="00F018B5" w:rsidRPr="00F018B5" w:rsidTr="00B6627D">
              <w:trPr>
                <w:trHeight w:val="180"/>
              </w:trPr>
              <w:tc>
                <w:tcPr>
                  <w:tcW w:w="1236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А баған</w:t>
                  </w:r>
                </w:p>
              </w:tc>
              <w:tc>
                <w:tcPr>
                  <w:tcW w:w="1237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Б баған</w:t>
                  </w:r>
                </w:p>
              </w:tc>
            </w:tr>
            <w:tr w:rsidR="00F018B5" w:rsidRPr="00F018B5" w:rsidTr="00B6627D">
              <w:trPr>
                <w:trHeight w:val="180"/>
              </w:trPr>
              <w:tc>
                <w:tcPr>
                  <w:tcW w:w="1236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2х-4</w:t>
                  </w:r>
                </w:p>
              </w:tc>
              <w:tc>
                <w:tcPr>
                  <w:tcW w:w="1237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у</w:t>
                  </w:r>
                </w:p>
              </w:tc>
            </w:tr>
          </w:tbl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А)  А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&lt;Б</m:t>
              </m:r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Б) 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А&gt;Б</m:t>
              </m:r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С)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А=Б</m:t>
              </m:r>
            </m:oMath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Д) Анықтау мүмкін емес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Оқушылар топтық тапсырмаларды бірігіп орындайды.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жаңа логикалық амал  * мына түрде анықталған        х*у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3х+4у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 xml:space="preserve">2х+у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болса,  онда    х*у өрнегінің мәнін табады</m:t>
              </m:r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2 тапсырмадағы х, у тің мәндерін   А және Б баған бойынша </w:t>
            </w: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lastRenderedPageBreak/>
              <w:t>салыстырады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237"/>
            </w:tblGrid>
            <w:tr w:rsidR="00F018B5" w:rsidRPr="00F018B5" w:rsidTr="00B6627D">
              <w:trPr>
                <w:trHeight w:val="180"/>
              </w:trPr>
              <w:tc>
                <w:tcPr>
                  <w:tcW w:w="1236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А баған</w:t>
                  </w:r>
                </w:p>
              </w:tc>
              <w:tc>
                <w:tcPr>
                  <w:tcW w:w="1237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Б баған</w:t>
                  </w:r>
                </w:p>
              </w:tc>
            </w:tr>
            <w:tr w:rsidR="00F018B5" w:rsidRPr="00F018B5" w:rsidTr="00B6627D">
              <w:trPr>
                <w:trHeight w:val="180"/>
              </w:trPr>
              <w:tc>
                <w:tcPr>
                  <w:tcW w:w="1236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2х-4</w:t>
                  </w:r>
                </w:p>
              </w:tc>
              <w:tc>
                <w:tcPr>
                  <w:tcW w:w="1237" w:type="dxa"/>
                </w:tcPr>
                <w:p w:rsidR="00F018B5" w:rsidRPr="00F018B5" w:rsidRDefault="00F018B5" w:rsidP="00F018B5">
                  <w:pPr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F018B5">
                    <w:rPr>
                      <w:rFonts w:ascii="Times New Roman" w:hAnsi="Times New Roman"/>
                      <w:noProof/>
                      <w:sz w:val="20"/>
                      <w:szCs w:val="20"/>
                      <w:lang w:val="kk-KZ" w:eastAsia="ru-RU"/>
                    </w:rPr>
                    <w:t>у</w:t>
                  </w:r>
                </w:p>
              </w:tc>
            </w:tr>
          </w:tbl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А)  А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&lt;Б</m:t>
              </m:r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Б) 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А&gt;Б</m:t>
              </m:r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С)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szCs w:val="20"/>
                  <w:lang w:val="kk-KZ" w:eastAsia="ru-RU"/>
                </w:rPr>
                <m:t>А=Б</m:t>
              </m:r>
            </m:oMath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Д) Анықтау мүмкін емес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Теңдеуллер жүйесін алмастыру тәсімен шешеді;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жүйесін қосу тәсілімен шешеді;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және Б бағанды </w:t>
            </w:r>
            <w:r w:rsidRPr="00F0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салыстырып жауабын белгілейді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Слайд 4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CD340A" wp14:editId="385213AA">
                  <wp:extent cx="1019175" cy="619125"/>
                  <wp:effectExtent l="0" t="0" r="0" b="0"/>
                  <wp:docPr id="2" name="Рисунок 2" descr="klipar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lipar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8B5" w:rsidRPr="00F018B5" w:rsidTr="00F018B5">
        <w:trPr>
          <w:trHeight w:val="180"/>
        </w:trPr>
        <w:tc>
          <w:tcPr>
            <w:tcW w:w="1418" w:type="dxa"/>
            <w:vMerge w:val="restart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сәті: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«Сандар сыры»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әдісі арқылы оқушылар берілген көрсеткіштік теңдеудегі коэффициенттер туралы айтады.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Мына берілген жоғары дәрежелі теңдеудің коэффициенттері бойынша не айта аласыздар?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1) 15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+11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=1993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2) 12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х+1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+4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=1961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3) 30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+8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=1995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4) 16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у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*12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у+1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=1991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1) 15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+11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=1993  ---Теңге айналымға енгізілді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2) 12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х+1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+4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=1961 ---Байқоңырдан тұңғыш рет ғарышқа адам ұшты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3) 30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2х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+8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х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=1995 ---Конституция қабылданды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4) 16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у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*12</w:t>
            </w:r>
            <w:r w:rsidRPr="00F018B5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у+1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=1991---Қазақстан тәуелсіздік алды.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70C667" wp14:editId="5F785F44">
                  <wp:extent cx="1318437" cy="531628"/>
                  <wp:effectExtent l="0" t="0" r="0" b="1905"/>
                  <wp:docPr id="15" name="Рисунок 15" descr="10 000 теңге | Банкноттар | Қазақстан Ұлттық Банк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000 теңге | Банкноттар | Қазақстан Ұлттық Банк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25" cy="53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EBABAA" wp14:editId="17256B2F">
                  <wp:extent cx="1244009" cy="542260"/>
                  <wp:effectExtent l="0" t="0" r="0" b="0"/>
                  <wp:docPr id="14" name="Рисунок 14" descr="ғарышкер суреті, источник: egemen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ғарышкер суреті, источник: egemen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91" cy="54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8D960F" wp14:editId="7FC288D3">
                  <wp:extent cx="754912" cy="732592"/>
                  <wp:effectExtent l="0" t="0" r="7620" b="0"/>
                  <wp:docPr id="3" name="Рисунок 3" descr="Елтаңба » №10 &quot;Асыл мұра&quot; Ж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лтаңба » №10 &quot;Асыл мұра&quot; Ж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53" cy="73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07FC83" wp14:editId="7E6F2326">
                  <wp:extent cx="1148316" cy="584791"/>
                  <wp:effectExtent l="0" t="0" r="0" b="6350"/>
                  <wp:docPr id="13" name="Рисунок 13" descr="Көк тудың желбірегені | Әдебиет порт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өк тудың желбірегені | Әдебиет порта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39" cy="59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8B5" w:rsidRPr="00F018B5" w:rsidTr="00F018B5">
        <w:trPr>
          <w:trHeight w:val="700"/>
        </w:trPr>
        <w:tc>
          <w:tcPr>
            <w:tcW w:w="1418" w:type="dxa"/>
            <w:vMerge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018B5" w:rsidRPr="00F018B5" w:rsidRDefault="00F018B5" w:rsidP="00F018B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5ᵡ+5ᵞ=30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5ᵡ-5ᵞ=20</m:t>
                      </m:r>
                    </m:e>
                  </m:eqArr>
                </m:e>
              </m:d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2ᵡ+2ᵞ=12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х-у=1</m:t>
                      </m:r>
                    </m:e>
                  </m:eqArr>
                </m:e>
              </m:d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3∙2ᵡ+2∙3ᵞ=12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2ᵡ-3ᵞ=-1</m:t>
                      </m:r>
                    </m:e>
                  </m:eqArr>
                </m:e>
              </m:d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2ᵡ∙4ᵞ=32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х-у=2</m:t>
                      </m:r>
                    </m:e>
                  </m:eqArr>
                </m:e>
              </m:d>
            </m:oMath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18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Егер </w:t>
            </w:r>
            <w:r w:rsidRPr="00F01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49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-х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=66</m:t>
              </m:r>
            </m:oMath>
            <w:r w:rsidRPr="00F018B5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болса,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 xml:space="preserve">                        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>7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kk-KZ"/>
                    </w:rPr>
                    <m:t xml:space="preserve">-х  </m:t>
                  </m:r>
                </m:sup>
              </m:sSup>
            </m:oMath>
            <w:r w:rsidRPr="00F018B5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қосындысын тап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Тақтаға кезек кезек  1-1 ден оқушы шығады.</w:t>
            </w:r>
          </w:p>
          <w:p w:rsidR="00F018B5" w:rsidRPr="00F018B5" w:rsidRDefault="00F018B5" w:rsidP="00F018B5">
            <w:pPr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Есебі дұрыс болса, сыйлықты айналдырады.</w:t>
            </w:r>
          </w:p>
          <w:p w:rsidR="00F018B5" w:rsidRPr="00F018B5" w:rsidRDefault="00F018B5" w:rsidP="00F018B5">
            <w:pPr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018B5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Тақтадан бұрын орындап болған оқушыны, мұғалім тексереді. Есебі дұрыс болса  сыйлығын алады.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-Көрсеткіштік теңдеулер жүйесін қолайлы тәсілмен шешеді.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5" w:history="1">
              <w:r w:rsidRPr="00F018B5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https://wordwall.net/ru/resource/67554694</w:t>
              </w:r>
            </w:hyperlink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895E90" wp14:editId="10FD944E">
                  <wp:extent cx="857250" cy="857250"/>
                  <wp:effectExtent l="0" t="0" r="0" b="0"/>
                  <wp:docPr id="7" name="Рисунок 7" descr="https://wordwall.net/resourceajax/qr?shareLocation=1&amp;activityId=6755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ordwall.net/resourceajax/qr?shareLocation=1&amp;activityId=6755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Шоколадтар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Сникерс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Твикс</w:t>
            </w:r>
          </w:p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Альбени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Кит кат</w:t>
            </w:r>
          </w:p>
        </w:tc>
      </w:tr>
      <w:tr w:rsidR="00F018B5" w:rsidRPr="00F018B5" w:rsidTr="00F018B5">
        <w:trPr>
          <w:trHeight w:val="133"/>
        </w:trPr>
        <w:tc>
          <w:tcPr>
            <w:tcW w:w="1418" w:type="dxa"/>
            <w:vMerge w:val="restart"/>
          </w:tcPr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453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  <w:r w:rsidRPr="00F018B5">
              <w:rPr>
                <w:rFonts w:ascii="Times New Roman" w:hAnsi="Times New Roman"/>
                <w:b/>
                <w:noProof/>
                <w:sz w:val="20"/>
                <w:szCs w:val="20"/>
                <w:lang w:val="kk-KZ" w:eastAsia="ru-RU"/>
              </w:rPr>
              <w:t>. Қалыптастырушы бағалау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superkid.online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платформасы арқылы берілген тапсырмаларды орындау арқылы сабақ қорытындылау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 аты жөнін жазып кіріп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superkid.online 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платформасы арқылы тест тапсрмаларын орындайды</w:t>
            </w:r>
          </w:p>
        </w:tc>
        <w:tc>
          <w:tcPr>
            <w:tcW w:w="1559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superkid.online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платформасы 10 баллдық шкаламен бағалап береді. Әр оқушы тапсырманы орындап болған сәтте жинаған ұпайын көре алады.</w:t>
            </w:r>
          </w:p>
        </w:tc>
        <w:tc>
          <w:tcPr>
            <w:tcW w:w="1701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7" w:history="1">
              <w:r w:rsidRPr="00F018B5">
                <w:rPr>
                  <w:rStyle w:val="a8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https://superkid.online/task/f9e3f8cf-5af9-4879-8ebe-36fa606e5ee7/all</w:t>
              </w:r>
            </w:hyperlink>
          </w:p>
        </w:tc>
      </w:tr>
      <w:tr w:rsidR="00F018B5" w:rsidRPr="00F018B5" w:rsidTr="00F018B5">
        <w:trPr>
          <w:trHeight w:val="345"/>
        </w:trPr>
        <w:tc>
          <w:tcPr>
            <w:tcW w:w="1418" w:type="dxa"/>
            <w:vMerge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 қорытындылау.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Кері байланыс .  «Банкамат» </w:t>
            </w: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әдісі арқылы  жүзеге асырылады</w:t>
            </w:r>
          </w:p>
          <w:p w:rsidR="00F018B5" w:rsidRPr="00F018B5" w:rsidRDefault="00F018B5" w:rsidP="00F018B5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тапсырма: </w:t>
            </w:r>
            <w:r w:rsidRPr="00F018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23.16</w:t>
            </w:r>
          </w:p>
        </w:tc>
        <w:tc>
          <w:tcPr>
            <w:tcW w:w="2268" w:type="dxa"/>
          </w:tcPr>
          <w:p w:rsidR="00F018B5" w:rsidRPr="00F018B5" w:rsidRDefault="00F018B5" w:rsidP="00F018B5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береді.</w:t>
            </w:r>
          </w:p>
        </w:tc>
        <w:tc>
          <w:tcPr>
            <w:tcW w:w="1984" w:type="dxa"/>
            <w:gridSpan w:val="2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8" w:history="1">
              <w:r w:rsidRPr="00F018B5">
                <w:rPr>
                  <w:rFonts w:ascii="Times New Roman" w:hAnsi="Times New Roman"/>
                  <w:sz w:val="20"/>
                  <w:szCs w:val="20"/>
                  <w:lang w:val="kk-KZ"/>
                </w:rPr>
                <w:t>https://wordwall.net/ru/resource/67483054</w:t>
              </w:r>
            </w:hyperlink>
          </w:p>
          <w:p w:rsidR="00F018B5" w:rsidRPr="00F018B5" w:rsidRDefault="00F018B5" w:rsidP="00F018B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18B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39AF6E" wp14:editId="0B0BD9BE">
                  <wp:extent cx="1488558" cy="531628"/>
                  <wp:effectExtent l="0" t="0" r="0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496" cy="531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8B5" w:rsidRPr="00F018B5" w:rsidRDefault="00F018B5" w:rsidP="00F018B5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F018B5" w:rsidRPr="00F018B5" w:rsidSect="00F018B5">
      <w:pgSz w:w="11906" w:h="16838"/>
      <w:pgMar w:top="962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3CC3"/>
    <w:multiLevelType w:val="hybridMultilevel"/>
    <w:tmpl w:val="16D2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2DC2"/>
    <w:multiLevelType w:val="hybridMultilevel"/>
    <w:tmpl w:val="BDE8DF48"/>
    <w:lvl w:ilvl="0" w:tplc="82E4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7AC2"/>
    <w:multiLevelType w:val="hybridMultilevel"/>
    <w:tmpl w:val="832C8E8A"/>
    <w:lvl w:ilvl="0" w:tplc="BD44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0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C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A3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41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28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63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8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B73D74"/>
    <w:multiLevelType w:val="hybridMultilevel"/>
    <w:tmpl w:val="9AE027A8"/>
    <w:lvl w:ilvl="0" w:tplc="7884DE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4611"/>
    <w:multiLevelType w:val="hybridMultilevel"/>
    <w:tmpl w:val="D092F546"/>
    <w:lvl w:ilvl="0" w:tplc="ADDAF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D4745"/>
    <w:multiLevelType w:val="hybridMultilevel"/>
    <w:tmpl w:val="FE3623B6"/>
    <w:lvl w:ilvl="0" w:tplc="694E414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151B3"/>
    <w:multiLevelType w:val="hybridMultilevel"/>
    <w:tmpl w:val="24D21546"/>
    <w:lvl w:ilvl="0" w:tplc="73700F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B"/>
    <w:rsid w:val="00015C1E"/>
    <w:rsid w:val="00072508"/>
    <w:rsid w:val="00095563"/>
    <w:rsid w:val="001724F3"/>
    <w:rsid w:val="001D756C"/>
    <w:rsid w:val="00205D65"/>
    <w:rsid w:val="00216E68"/>
    <w:rsid w:val="002439D9"/>
    <w:rsid w:val="0028035E"/>
    <w:rsid w:val="002C5FDB"/>
    <w:rsid w:val="00323784"/>
    <w:rsid w:val="00332AB2"/>
    <w:rsid w:val="00350CF1"/>
    <w:rsid w:val="0037571F"/>
    <w:rsid w:val="003B781D"/>
    <w:rsid w:val="003C60E1"/>
    <w:rsid w:val="00411752"/>
    <w:rsid w:val="00432295"/>
    <w:rsid w:val="004B1F82"/>
    <w:rsid w:val="004B7401"/>
    <w:rsid w:val="00506B6B"/>
    <w:rsid w:val="0051001B"/>
    <w:rsid w:val="00541C55"/>
    <w:rsid w:val="00543E05"/>
    <w:rsid w:val="005A1243"/>
    <w:rsid w:val="00652A6B"/>
    <w:rsid w:val="006C675D"/>
    <w:rsid w:val="00713F34"/>
    <w:rsid w:val="00723662"/>
    <w:rsid w:val="00731262"/>
    <w:rsid w:val="00763A31"/>
    <w:rsid w:val="00855172"/>
    <w:rsid w:val="00865C58"/>
    <w:rsid w:val="008C229E"/>
    <w:rsid w:val="008E1562"/>
    <w:rsid w:val="008E18D9"/>
    <w:rsid w:val="009119B1"/>
    <w:rsid w:val="009470AF"/>
    <w:rsid w:val="00972D1D"/>
    <w:rsid w:val="00985108"/>
    <w:rsid w:val="0098636B"/>
    <w:rsid w:val="009B2532"/>
    <w:rsid w:val="009D578F"/>
    <w:rsid w:val="00A003A0"/>
    <w:rsid w:val="00A064B8"/>
    <w:rsid w:val="00AD5B9F"/>
    <w:rsid w:val="00B4187D"/>
    <w:rsid w:val="00B4750B"/>
    <w:rsid w:val="00BB4ED7"/>
    <w:rsid w:val="00BF73C8"/>
    <w:rsid w:val="00C91272"/>
    <w:rsid w:val="00CD1278"/>
    <w:rsid w:val="00CE3047"/>
    <w:rsid w:val="00CE5F9E"/>
    <w:rsid w:val="00CF04B9"/>
    <w:rsid w:val="00D049BD"/>
    <w:rsid w:val="00D37C0E"/>
    <w:rsid w:val="00D8348B"/>
    <w:rsid w:val="00D85781"/>
    <w:rsid w:val="00E2506B"/>
    <w:rsid w:val="00EB2764"/>
    <w:rsid w:val="00EF7C7A"/>
    <w:rsid w:val="00F018B5"/>
    <w:rsid w:val="00F049B0"/>
    <w:rsid w:val="00F26D86"/>
    <w:rsid w:val="00F61766"/>
    <w:rsid w:val="00FA50A9"/>
    <w:rsid w:val="00FC5FE1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2506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E250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E2506B"/>
  </w:style>
  <w:style w:type="table" w:styleId="a5">
    <w:name w:val="Table Grid"/>
    <w:basedOn w:val="a1"/>
    <w:uiPriority w:val="39"/>
    <w:rsid w:val="00E250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2506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2506B"/>
  </w:style>
  <w:style w:type="character" w:styleId="a8">
    <w:name w:val="Hyperlink"/>
    <w:basedOn w:val="a0"/>
    <w:uiPriority w:val="99"/>
    <w:unhideWhenUsed/>
    <w:rsid w:val="00E250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06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5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55172"/>
    <w:rPr>
      <w:color w:val="808080"/>
    </w:rPr>
  </w:style>
  <w:style w:type="paragraph" w:customStyle="1" w:styleId="western">
    <w:name w:val="western"/>
    <w:basedOn w:val="a"/>
    <w:rsid w:val="003C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2506B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E250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34"/>
    <w:locked/>
    <w:rsid w:val="00E2506B"/>
  </w:style>
  <w:style w:type="table" w:styleId="a5">
    <w:name w:val="Table Grid"/>
    <w:basedOn w:val="a1"/>
    <w:uiPriority w:val="39"/>
    <w:rsid w:val="00E250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2506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E2506B"/>
  </w:style>
  <w:style w:type="character" w:styleId="a8">
    <w:name w:val="Hyperlink"/>
    <w:basedOn w:val="a0"/>
    <w:uiPriority w:val="99"/>
    <w:unhideWhenUsed/>
    <w:rsid w:val="00E250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06B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55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855172"/>
    <w:rPr>
      <w:color w:val="808080"/>
    </w:rPr>
  </w:style>
  <w:style w:type="paragraph" w:customStyle="1" w:styleId="western">
    <w:name w:val="western"/>
    <w:basedOn w:val="a"/>
    <w:rsid w:val="003C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ordwall.net/ru/resource/6748305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adlet.com/aibi/padlet-v0phfs1ispx0ix57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superkid.online/task/f9e3f8cf-5af9-4879-8ebe-36fa606e5ee7/al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ordwall.net/ru/resource/67554694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AE5F0-F878-469A-A343-CB748AEF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2024-02-18T06:33:00Z</cp:lastPrinted>
  <dcterms:created xsi:type="dcterms:W3CDTF">2024-02-13T15:52:00Z</dcterms:created>
  <dcterms:modified xsi:type="dcterms:W3CDTF">2024-05-29T16:36:00Z</dcterms:modified>
</cp:coreProperties>
</file>